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1374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>Upravno vijeće Ljekarne Čakovec</w:t>
      </w:r>
    </w:p>
    <w:p w14:paraId="19FD27C7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>Čakovec, V. Morandinija 1</w:t>
      </w:r>
    </w:p>
    <w:p w14:paraId="3247CBF4" w14:textId="1EDE0C0F" w:rsidR="00160B2D" w:rsidRPr="00160B2D" w:rsidRDefault="0041152D" w:rsidP="00160B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Čakovec, </w:t>
      </w:r>
      <w:r w:rsidR="00074129">
        <w:rPr>
          <w:rFonts w:ascii="Times New Roman" w:hAnsi="Times New Roman" w:cs="Times New Roman"/>
        </w:rPr>
        <w:t xml:space="preserve">29.veljače 2024. </w:t>
      </w:r>
      <w:r>
        <w:rPr>
          <w:rFonts w:ascii="Times New Roman" w:hAnsi="Times New Roman" w:cs="Times New Roman"/>
        </w:rPr>
        <w:br/>
      </w:r>
      <w:r w:rsidR="00160B2D" w:rsidRPr="00160B2D">
        <w:rPr>
          <w:rFonts w:ascii="Times New Roman" w:hAnsi="Times New Roman" w:cs="Times New Roman"/>
        </w:rPr>
        <w:t>KL</w:t>
      </w:r>
      <w:r>
        <w:rPr>
          <w:rFonts w:ascii="Times New Roman" w:hAnsi="Times New Roman" w:cs="Times New Roman"/>
        </w:rPr>
        <w:t>ASA:</w:t>
      </w:r>
      <w:r w:rsidR="00074129">
        <w:rPr>
          <w:rFonts w:ascii="Times New Roman" w:hAnsi="Times New Roman" w:cs="Times New Roman"/>
        </w:rPr>
        <w:t xml:space="preserve"> </w:t>
      </w:r>
      <w:r w:rsidR="00EE7081">
        <w:rPr>
          <w:rFonts w:ascii="Times New Roman" w:hAnsi="Times New Roman" w:cs="Times New Roman"/>
        </w:rPr>
        <w:t>200-02/2</w:t>
      </w:r>
      <w:r w:rsidR="00074129">
        <w:rPr>
          <w:rFonts w:ascii="Times New Roman" w:hAnsi="Times New Roman" w:cs="Times New Roman"/>
        </w:rPr>
        <w:t>4</w:t>
      </w:r>
      <w:r w:rsidR="00EE7081">
        <w:rPr>
          <w:rFonts w:ascii="Times New Roman" w:hAnsi="Times New Roman" w:cs="Times New Roman"/>
        </w:rPr>
        <w:t>-00/02</w:t>
      </w:r>
    </w:p>
    <w:p w14:paraId="3E26B23B" w14:textId="47E89E52" w:rsidR="00160B2D" w:rsidRPr="00160B2D" w:rsidRDefault="0041152D" w:rsidP="00160B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UR.BROJ:</w:t>
      </w:r>
      <w:r w:rsidR="00EE7081">
        <w:rPr>
          <w:rFonts w:ascii="Times New Roman" w:hAnsi="Times New Roman" w:cs="Times New Roman"/>
        </w:rPr>
        <w:t>2109-107/2</w:t>
      </w:r>
      <w:r w:rsidR="00074129">
        <w:rPr>
          <w:rFonts w:ascii="Times New Roman" w:hAnsi="Times New Roman" w:cs="Times New Roman"/>
        </w:rPr>
        <w:t>4</w:t>
      </w:r>
      <w:r w:rsidR="00EE7081">
        <w:rPr>
          <w:rFonts w:ascii="Times New Roman" w:hAnsi="Times New Roman" w:cs="Times New Roman"/>
        </w:rPr>
        <w:t>-02</w:t>
      </w:r>
    </w:p>
    <w:p w14:paraId="6D906563" w14:textId="77777777" w:rsidR="00160B2D" w:rsidRPr="0041152D" w:rsidRDefault="00160B2D" w:rsidP="00160B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52D">
        <w:rPr>
          <w:rFonts w:ascii="Times New Roman" w:hAnsi="Times New Roman" w:cs="Times New Roman"/>
          <w:b/>
          <w:bCs/>
          <w:sz w:val="24"/>
          <w:szCs w:val="24"/>
        </w:rPr>
        <w:t>ZAPISNIK</w:t>
      </w:r>
    </w:p>
    <w:p w14:paraId="578E6CA4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</w:p>
    <w:p w14:paraId="08C509DB" w14:textId="3E7D7036" w:rsidR="00074129" w:rsidRDefault="00160B2D" w:rsidP="004115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Sastavljen 2</w:t>
      </w:r>
      <w:r w:rsidR="0007412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.02.2023. sa 2/202</w:t>
      </w:r>
      <w:r w:rsidR="0007412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sjednice Upravnog vijeća Ljekarne Čakovec održane u </w:t>
      </w:r>
      <w:r w:rsidR="00074129">
        <w:rPr>
          <w:rFonts w:ascii="Times New Roman" w:hAnsi="Times New Roman" w:cs="Times New Roman"/>
        </w:rPr>
        <w:t xml:space="preserve">četvrtak 29.02.2024. s početkom u 08,30 sati. </w:t>
      </w:r>
    </w:p>
    <w:p w14:paraId="30BFF98D" w14:textId="77777777" w:rsidR="00160B2D" w:rsidRPr="00160B2D" w:rsidRDefault="00160B2D" w:rsidP="0041152D">
      <w:pPr>
        <w:spacing w:after="0"/>
        <w:jc w:val="both"/>
        <w:rPr>
          <w:rFonts w:ascii="Times New Roman" w:hAnsi="Times New Roman" w:cs="Times New Roman"/>
        </w:rPr>
      </w:pPr>
    </w:p>
    <w:p w14:paraId="61C25110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>Predložen dnevni red:</w:t>
      </w:r>
    </w:p>
    <w:p w14:paraId="59965793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</w:p>
    <w:p w14:paraId="3C7EBCD2" w14:textId="1A641B61" w:rsidR="00074129" w:rsidRDefault="00160B2D" w:rsidP="00074129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74129">
        <w:rPr>
          <w:rFonts w:ascii="Times New Roman" w:hAnsi="Times New Roman" w:cs="Times New Roman"/>
        </w:rPr>
        <w:t>Prihvaćanje zapisnika sa 1/2</w:t>
      </w:r>
      <w:r w:rsidR="00074129" w:rsidRPr="00074129">
        <w:rPr>
          <w:rFonts w:ascii="Times New Roman" w:hAnsi="Times New Roman" w:cs="Times New Roman"/>
        </w:rPr>
        <w:t>4</w:t>
      </w:r>
      <w:r w:rsidRPr="00074129">
        <w:rPr>
          <w:rFonts w:ascii="Times New Roman" w:hAnsi="Times New Roman" w:cs="Times New Roman"/>
        </w:rPr>
        <w:t xml:space="preserve"> sjednice UV Ljekarne Čakovec</w:t>
      </w:r>
    </w:p>
    <w:p w14:paraId="3BD0F675" w14:textId="0E6C30BD" w:rsidR="00074129" w:rsidRDefault="00074129" w:rsidP="00074129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Godišnji izvještaj o poslovnom rezultatu Ljekarne Čakovec od 01.01.2023. do 31.12.2023.godine</w:t>
      </w:r>
    </w:p>
    <w:p w14:paraId="2D7BD7DE" w14:textId="56E3EE7D" w:rsidR="00074129" w:rsidRDefault="00074129" w:rsidP="00074129">
      <w:pPr>
        <w:pStyle w:val="Odlomakpopisa"/>
        <w:spacing w:after="0"/>
        <w:ind w:left="4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Donošenje Odluke o prihvaćanju Financijskog izvješća Ljekarne Čakovec za 2023.</w:t>
      </w:r>
    </w:p>
    <w:p w14:paraId="390E5444" w14:textId="3442CE5B" w:rsidR="00074129" w:rsidRDefault="00074129" w:rsidP="00074129">
      <w:pPr>
        <w:pStyle w:val="Odlomakpopisa"/>
        <w:spacing w:after="0"/>
        <w:ind w:left="4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Donošenje Odluke o prihvaćanju Izvješća ravnateljice o izvršenju plana i programa rada Ljekarne Čakovec za 2023.g.</w:t>
      </w:r>
    </w:p>
    <w:p w14:paraId="6C16D1E0" w14:textId="0A943338" w:rsidR="00074129" w:rsidRDefault="00074129" w:rsidP="00074129">
      <w:pPr>
        <w:pStyle w:val="Odlomakpopisa"/>
        <w:spacing w:after="0"/>
        <w:ind w:left="4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Donošenje Odluke o prihvaćanju Izvješća ravnateljice o pritužbama u 2023.g.</w:t>
      </w:r>
    </w:p>
    <w:p w14:paraId="57233CE4" w14:textId="4AF5394B" w:rsidR="00074129" w:rsidRDefault="00074129" w:rsidP="00074129">
      <w:pPr>
        <w:pStyle w:val="Odlomakpopisa"/>
        <w:spacing w:after="0"/>
        <w:ind w:left="4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Donošenje Odluke o prihvaćanju Izvješća o radu Upravnog vijeća u 2023.g.</w:t>
      </w:r>
    </w:p>
    <w:p w14:paraId="7282FD8B" w14:textId="653B1BB8" w:rsidR="00074129" w:rsidRDefault="00074129" w:rsidP="00074129">
      <w:pPr>
        <w:pStyle w:val="Odlomakpopisa"/>
        <w:spacing w:after="0"/>
        <w:ind w:left="4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Donošenje Prijedloga odluke o rasporedu dobiti Ljekarne Čakovec za 2023.g. </w:t>
      </w:r>
    </w:p>
    <w:p w14:paraId="410F4261" w14:textId="18B02C98" w:rsidR="00074129" w:rsidRDefault="00074129" w:rsidP="00074129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Suglasnost ravnateljici na potpisivanje Ugovora o sistematskom pregledu radnika</w:t>
      </w:r>
    </w:p>
    <w:p w14:paraId="012385C8" w14:textId="6FA6BD9F" w:rsidR="00074129" w:rsidRDefault="00074129" w:rsidP="00074129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14:paraId="3C8DD95C" w14:textId="77777777" w:rsidR="00074129" w:rsidRDefault="00074129" w:rsidP="00160B2D">
      <w:pPr>
        <w:spacing w:after="0"/>
        <w:rPr>
          <w:rFonts w:ascii="Times New Roman" w:hAnsi="Times New Roman" w:cs="Times New Roman"/>
        </w:rPr>
      </w:pPr>
    </w:p>
    <w:p w14:paraId="2D7E216A" w14:textId="7A71E721" w:rsidR="00074129" w:rsidRPr="00074129" w:rsidRDefault="00074129" w:rsidP="000741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UV predlaže nadopunu dnevnog reda pod točkom 5. </w:t>
      </w:r>
      <w:r w:rsidRPr="00074129">
        <w:rPr>
          <w:rFonts w:ascii="Times New Roman" w:hAnsi="Times New Roman" w:cs="Times New Roman"/>
        </w:rPr>
        <w:t xml:space="preserve">Poslovni rezultat Ljekarne Čakovec </w:t>
      </w:r>
    </w:p>
    <w:p w14:paraId="659BCE0C" w14:textId="253C7C80" w:rsidR="00074129" w:rsidRDefault="00074129" w:rsidP="00160B2D">
      <w:pPr>
        <w:spacing w:after="0"/>
        <w:rPr>
          <w:rFonts w:ascii="Times New Roman" w:hAnsi="Times New Roman" w:cs="Times New Roman"/>
        </w:rPr>
      </w:pPr>
      <w:r w:rsidRPr="00074129">
        <w:rPr>
          <w:rFonts w:ascii="Times New Roman" w:hAnsi="Times New Roman" w:cs="Times New Roman"/>
        </w:rPr>
        <w:t>od 01.01.202</w:t>
      </w:r>
      <w:r>
        <w:rPr>
          <w:rFonts w:ascii="Times New Roman" w:hAnsi="Times New Roman" w:cs="Times New Roman"/>
        </w:rPr>
        <w:t>4</w:t>
      </w:r>
      <w:r w:rsidRPr="00074129"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31.01.2024.</w:t>
      </w:r>
      <w:r w:rsidRPr="00074129">
        <w:rPr>
          <w:rFonts w:ascii="Times New Roman" w:hAnsi="Times New Roman" w:cs="Times New Roman"/>
        </w:rPr>
        <w:t>.godine</w:t>
      </w:r>
    </w:p>
    <w:p w14:paraId="61861520" w14:textId="77777777" w:rsidR="00160B2D" w:rsidRDefault="00160B2D" w:rsidP="00160B2D">
      <w:pPr>
        <w:spacing w:after="0"/>
        <w:rPr>
          <w:rFonts w:ascii="Times New Roman" w:hAnsi="Times New Roman" w:cs="Times New Roman"/>
        </w:rPr>
      </w:pPr>
    </w:p>
    <w:p w14:paraId="7328257B" w14:textId="23D298F3" w:rsidR="00CE2F8B" w:rsidRPr="00160B2D" w:rsidRDefault="00CE2F8B" w:rsidP="00160B2D">
      <w:pPr>
        <w:spacing w:after="0"/>
        <w:rPr>
          <w:rFonts w:ascii="Times New Roman" w:hAnsi="Times New Roman" w:cs="Times New Roman"/>
        </w:rPr>
      </w:pPr>
      <w:r w:rsidRPr="00CE2F8B">
        <w:rPr>
          <w:rFonts w:ascii="Times New Roman" w:hAnsi="Times New Roman" w:cs="Times New Roman"/>
        </w:rPr>
        <w:t>Dnevni red sa nadopunom je jednoglasno usvojen</w:t>
      </w:r>
      <w:r>
        <w:rPr>
          <w:rFonts w:ascii="Times New Roman" w:hAnsi="Times New Roman" w:cs="Times New Roman"/>
        </w:rPr>
        <w:t>.</w:t>
      </w:r>
    </w:p>
    <w:p w14:paraId="2C324DED" w14:textId="77777777" w:rsidR="00074129" w:rsidRDefault="00074129" w:rsidP="00160B2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FE564E2" w14:textId="3A8F72C2" w:rsidR="00160B2D" w:rsidRPr="0041152D" w:rsidRDefault="00160B2D" w:rsidP="00160B2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1152D">
        <w:rPr>
          <w:rFonts w:ascii="Times New Roman" w:hAnsi="Times New Roman" w:cs="Times New Roman"/>
          <w:b/>
          <w:bCs/>
          <w:u w:val="single"/>
        </w:rPr>
        <w:t>Točka 1. dnevnog reda</w:t>
      </w:r>
    </w:p>
    <w:p w14:paraId="4E5C2065" w14:textId="73E540A5" w:rsidR="00160B2D" w:rsidRPr="00160B2D" w:rsidRDefault="002D6B42" w:rsidP="00160B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Upravno vijeće suglasno je s prihvaćanjem Zapisnika s 1/24 sjednice Upravnog vijeća Ljekarne Čakovec.</w:t>
      </w:r>
    </w:p>
    <w:p w14:paraId="1DD9ECF3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</w:p>
    <w:p w14:paraId="4C63EF2F" w14:textId="77777777" w:rsidR="00160B2D" w:rsidRPr="0041152D" w:rsidRDefault="00160B2D" w:rsidP="00160B2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1152D">
        <w:rPr>
          <w:rFonts w:ascii="Times New Roman" w:hAnsi="Times New Roman" w:cs="Times New Roman"/>
          <w:b/>
          <w:bCs/>
          <w:u w:val="single"/>
        </w:rPr>
        <w:t>Točka 2. a) dnevnog reda</w:t>
      </w:r>
    </w:p>
    <w:p w14:paraId="30DBADCD" w14:textId="07404F3B" w:rsidR="00160B2D" w:rsidRDefault="00160B2D" w:rsidP="00921584">
      <w:pPr>
        <w:spacing w:after="0"/>
        <w:jc w:val="both"/>
        <w:rPr>
          <w:rFonts w:ascii="Times New Roman" w:hAnsi="Times New Roman" w:cs="Times New Roman"/>
        </w:rPr>
      </w:pPr>
    </w:p>
    <w:p w14:paraId="775A9D2A" w14:textId="458D9357" w:rsidR="007800FF" w:rsidRDefault="002D6B42" w:rsidP="00160B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Prihvaća se Financijsko izvješće Ljekarne Čakovec za 2023.godinu. </w:t>
      </w:r>
    </w:p>
    <w:p w14:paraId="103AB3D9" w14:textId="77777777" w:rsidR="002D6B42" w:rsidRDefault="002D6B42" w:rsidP="00160B2D">
      <w:pPr>
        <w:spacing w:after="0"/>
        <w:rPr>
          <w:rFonts w:ascii="Times New Roman" w:hAnsi="Times New Roman" w:cs="Times New Roman"/>
        </w:rPr>
      </w:pPr>
    </w:p>
    <w:p w14:paraId="639E2833" w14:textId="6E9E493B" w:rsidR="00122AF9" w:rsidRPr="009E39C9" w:rsidRDefault="00F22525" w:rsidP="009E39C9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1152D">
        <w:rPr>
          <w:rFonts w:ascii="Times New Roman" w:hAnsi="Times New Roman" w:cs="Times New Roman"/>
          <w:b/>
          <w:bCs/>
          <w:u w:val="single"/>
        </w:rPr>
        <w:t>T</w:t>
      </w:r>
      <w:r w:rsidR="00921584" w:rsidRPr="0041152D">
        <w:rPr>
          <w:rFonts w:ascii="Times New Roman" w:hAnsi="Times New Roman" w:cs="Times New Roman"/>
          <w:b/>
          <w:bCs/>
          <w:u w:val="single"/>
        </w:rPr>
        <w:t>očka 2. b) dnevnog red</w:t>
      </w:r>
      <w:r w:rsidR="009E39C9">
        <w:rPr>
          <w:rFonts w:ascii="Times New Roman" w:hAnsi="Times New Roman" w:cs="Times New Roman"/>
          <w:b/>
          <w:bCs/>
          <w:u w:val="single"/>
        </w:rPr>
        <w:t>a</w:t>
      </w:r>
    </w:p>
    <w:p w14:paraId="6B615C1A" w14:textId="75877FAB" w:rsidR="00E20FF5" w:rsidRPr="00E20FF5" w:rsidRDefault="009E39C9" w:rsidP="002D6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2D6B42">
        <w:rPr>
          <w:rFonts w:ascii="Times New Roman" w:hAnsi="Times New Roman" w:cs="Times New Roman"/>
        </w:rPr>
        <w:t xml:space="preserve">Prihvaća se Izvješće ravnateljice Ljekarne Čakovec o izvršenju plana i programa rada Ljekarne Čakovec za 2023.godinu. </w:t>
      </w:r>
    </w:p>
    <w:p w14:paraId="7FA81BA9" w14:textId="6F3A15A2" w:rsidR="00921584" w:rsidRDefault="00921584" w:rsidP="00160B2D">
      <w:pPr>
        <w:spacing w:after="0"/>
        <w:rPr>
          <w:rFonts w:ascii="Times New Roman" w:hAnsi="Times New Roman" w:cs="Times New Roman"/>
        </w:rPr>
      </w:pPr>
      <w:bookmarkStart w:id="0" w:name="_Hlk128559792"/>
    </w:p>
    <w:bookmarkEnd w:id="0"/>
    <w:p w14:paraId="212E303D" w14:textId="77777777" w:rsidR="00E20FF5" w:rsidRPr="0041152D" w:rsidRDefault="00E20FF5" w:rsidP="00E20FF5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1152D">
        <w:rPr>
          <w:rFonts w:ascii="Times New Roman" w:hAnsi="Times New Roman" w:cs="Times New Roman"/>
          <w:b/>
          <w:bCs/>
          <w:u w:val="single"/>
        </w:rPr>
        <w:t>Točka 2.c) dnevnog reda</w:t>
      </w:r>
    </w:p>
    <w:p w14:paraId="03FD55E0" w14:textId="77777777" w:rsidR="00E20FF5" w:rsidRPr="00160B2D" w:rsidRDefault="00E20FF5" w:rsidP="00E20FF5">
      <w:pPr>
        <w:spacing w:after="0"/>
        <w:rPr>
          <w:rFonts w:ascii="Times New Roman" w:hAnsi="Times New Roman" w:cs="Times New Roman"/>
        </w:rPr>
      </w:pPr>
    </w:p>
    <w:p w14:paraId="744D8774" w14:textId="43FEA4CC" w:rsidR="00E20FF5" w:rsidRPr="00160B2D" w:rsidRDefault="00E20FF5" w:rsidP="0041152D">
      <w:pPr>
        <w:spacing w:after="0"/>
        <w:jc w:val="both"/>
        <w:rPr>
          <w:rFonts w:ascii="Times New Roman" w:hAnsi="Times New Roman" w:cs="Times New Roman"/>
        </w:rPr>
      </w:pPr>
      <w:bookmarkStart w:id="1" w:name="_Hlk128559842"/>
      <w:r w:rsidRPr="00160B2D">
        <w:rPr>
          <w:rFonts w:ascii="Times New Roman" w:hAnsi="Times New Roman" w:cs="Times New Roman"/>
        </w:rPr>
        <w:t>Prihvaća se Izvješće ravnateljice Ljekarne Čakovec o pritužbama za 202</w:t>
      </w:r>
      <w:r w:rsidR="00023DAE">
        <w:rPr>
          <w:rFonts w:ascii="Times New Roman" w:hAnsi="Times New Roman" w:cs="Times New Roman"/>
        </w:rPr>
        <w:t>3</w:t>
      </w:r>
      <w:r w:rsidRPr="00160B2D">
        <w:rPr>
          <w:rFonts w:ascii="Times New Roman" w:hAnsi="Times New Roman" w:cs="Times New Roman"/>
        </w:rPr>
        <w:t>. godinu.</w:t>
      </w:r>
    </w:p>
    <w:bookmarkEnd w:id="1"/>
    <w:p w14:paraId="2B68C82A" w14:textId="52D88245" w:rsidR="00E20FF5" w:rsidRDefault="00E20FF5" w:rsidP="00E20FF5">
      <w:pPr>
        <w:spacing w:after="0"/>
        <w:rPr>
          <w:rFonts w:ascii="Times New Roman" w:hAnsi="Times New Roman" w:cs="Times New Roman"/>
        </w:rPr>
      </w:pPr>
    </w:p>
    <w:p w14:paraId="2C53A32E" w14:textId="77777777" w:rsidR="00F66703" w:rsidRPr="0041152D" w:rsidRDefault="00F66703" w:rsidP="00F66703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1152D">
        <w:rPr>
          <w:rFonts w:ascii="Times New Roman" w:hAnsi="Times New Roman" w:cs="Times New Roman"/>
          <w:b/>
          <w:bCs/>
          <w:u w:val="single"/>
        </w:rPr>
        <w:t>Točka 2.d) dnevnog reda</w:t>
      </w:r>
    </w:p>
    <w:p w14:paraId="1FA7D722" w14:textId="77777777" w:rsidR="00F66703" w:rsidRDefault="00F66703" w:rsidP="007D45C8">
      <w:pPr>
        <w:spacing w:after="0"/>
        <w:jc w:val="both"/>
        <w:rPr>
          <w:rFonts w:ascii="Times New Roman" w:hAnsi="Times New Roman" w:cs="Times New Roman"/>
        </w:rPr>
      </w:pPr>
    </w:p>
    <w:p w14:paraId="0F74DADD" w14:textId="18511F47" w:rsidR="008121D5" w:rsidRDefault="008121D5" w:rsidP="007D45C8">
      <w:pPr>
        <w:spacing w:after="0"/>
        <w:jc w:val="both"/>
        <w:rPr>
          <w:rFonts w:ascii="Times New Roman" w:hAnsi="Times New Roman" w:cs="Times New Roman"/>
        </w:rPr>
      </w:pPr>
      <w:r w:rsidRPr="008121D5">
        <w:rPr>
          <w:rFonts w:ascii="Times New Roman" w:hAnsi="Times New Roman" w:cs="Times New Roman"/>
        </w:rPr>
        <w:t>Prihvaća se Izvješće o radu Upravnog vijeća Ljekarne Čakovec za 202</w:t>
      </w:r>
      <w:r w:rsidR="00CD435E">
        <w:rPr>
          <w:rFonts w:ascii="Times New Roman" w:hAnsi="Times New Roman" w:cs="Times New Roman"/>
        </w:rPr>
        <w:t>3</w:t>
      </w:r>
      <w:r w:rsidRPr="008121D5">
        <w:rPr>
          <w:rFonts w:ascii="Times New Roman" w:hAnsi="Times New Roman" w:cs="Times New Roman"/>
        </w:rPr>
        <w:t>. godinu.</w:t>
      </w:r>
    </w:p>
    <w:p w14:paraId="56E96DE0" w14:textId="77777777" w:rsidR="00B633E2" w:rsidRPr="00B633E2" w:rsidRDefault="00B633E2" w:rsidP="00B633E2">
      <w:pPr>
        <w:spacing w:after="0"/>
        <w:rPr>
          <w:rFonts w:ascii="Times New Roman" w:hAnsi="Times New Roman" w:cs="Times New Roman"/>
        </w:rPr>
      </w:pPr>
    </w:p>
    <w:p w14:paraId="4B955789" w14:textId="77777777" w:rsidR="002D6B42" w:rsidRDefault="002D6B42" w:rsidP="00160B2D">
      <w:pPr>
        <w:spacing w:after="0"/>
        <w:rPr>
          <w:rFonts w:ascii="Times New Roman" w:hAnsi="Times New Roman" w:cs="Times New Roman"/>
          <w:b/>
          <w:bCs/>
        </w:rPr>
      </w:pPr>
    </w:p>
    <w:p w14:paraId="14FFC4A9" w14:textId="3E2C7BC7" w:rsidR="00160B2D" w:rsidRPr="007D45C8" w:rsidRDefault="008121D5" w:rsidP="00160B2D">
      <w:pPr>
        <w:spacing w:after="0"/>
        <w:rPr>
          <w:rFonts w:ascii="Times New Roman" w:hAnsi="Times New Roman" w:cs="Times New Roman"/>
          <w:b/>
          <w:bCs/>
        </w:rPr>
      </w:pPr>
      <w:r w:rsidRPr="007D45C8">
        <w:rPr>
          <w:rFonts w:ascii="Times New Roman" w:hAnsi="Times New Roman" w:cs="Times New Roman"/>
          <w:b/>
          <w:bCs/>
        </w:rPr>
        <w:lastRenderedPageBreak/>
        <w:t>T</w:t>
      </w:r>
      <w:r w:rsidR="00160B2D" w:rsidRPr="007D45C8">
        <w:rPr>
          <w:rFonts w:ascii="Times New Roman" w:hAnsi="Times New Roman" w:cs="Times New Roman"/>
          <w:b/>
          <w:bCs/>
        </w:rPr>
        <w:t>očka 2.e) dnevnog reda</w:t>
      </w:r>
    </w:p>
    <w:p w14:paraId="6190401F" w14:textId="61DC25DD" w:rsidR="00023DAE" w:rsidRDefault="002D6B42" w:rsidP="008121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Donosi se odluka o rasporedi dobiti Ljekarne Čakovec za 2023.godinu, te će se ista dostaviti na suglasnost Osnivaču. </w:t>
      </w:r>
    </w:p>
    <w:p w14:paraId="5ED786C0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  <w:bookmarkStart w:id="2" w:name="_Hlk128560027"/>
    </w:p>
    <w:bookmarkEnd w:id="2"/>
    <w:p w14:paraId="1C5F0249" w14:textId="715F8385" w:rsidR="008121D5" w:rsidRPr="007D45C8" w:rsidRDefault="008A4111" w:rsidP="00160B2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7D45C8">
        <w:rPr>
          <w:rFonts w:ascii="Times New Roman" w:hAnsi="Times New Roman" w:cs="Times New Roman"/>
          <w:b/>
          <w:bCs/>
          <w:u w:val="single"/>
        </w:rPr>
        <w:t xml:space="preserve">Točka </w:t>
      </w:r>
      <w:r w:rsidR="008121D5" w:rsidRPr="007D45C8">
        <w:rPr>
          <w:rFonts w:ascii="Times New Roman" w:hAnsi="Times New Roman" w:cs="Times New Roman"/>
          <w:b/>
          <w:bCs/>
          <w:u w:val="single"/>
        </w:rPr>
        <w:t>3. dnevnog reda</w:t>
      </w:r>
    </w:p>
    <w:p w14:paraId="5638BD22" w14:textId="77777777" w:rsidR="008121D5" w:rsidRPr="008121D5" w:rsidRDefault="008121D5" w:rsidP="008121D5">
      <w:pPr>
        <w:spacing w:after="0"/>
        <w:rPr>
          <w:rFonts w:ascii="Times New Roman" w:hAnsi="Times New Roman" w:cs="Times New Roman"/>
        </w:rPr>
      </w:pPr>
    </w:p>
    <w:p w14:paraId="2C2FABCB" w14:textId="5B92BCF7" w:rsidR="00B87B9E" w:rsidRDefault="008121D5" w:rsidP="008121D5">
      <w:pPr>
        <w:spacing w:after="0"/>
        <w:rPr>
          <w:rFonts w:ascii="Times New Roman" w:hAnsi="Times New Roman" w:cs="Times New Roman"/>
        </w:rPr>
      </w:pPr>
      <w:bookmarkStart w:id="3" w:name="_Hlk128570565"/>
      <w:r w:rsidRPr="008121D5">
        <w:rPr>
          <w:rFonts w:ascii="Times New Roman" w:hAnsi="Times New Roman" w:cs="Times New Roman"/>
        </w:rPr>
        <w:t xml:space="preserve">Upravno vijeće Ljekarne Čakovec </w:t>
      </w:r>
      <w:r w:rsidR="00B87B9E">
        <w:rPr>
          <w:rFonts w:ascii="Times New Roman" w:hAnsi="Times New Roman" w:cs="Times New Roman"/>
        </w:rPr>
        <w:t>daje suglasnost Ravnateljici Ljekarne Čakovec za sklapanje ugovora o sistematskom pregledu radnika.</w:t>
      </w:r>
      <w:bookmarkEnd w:id="3"/>
    </w:p>
    <w:p w14:paraId="60D754C0" w14:textId="77777777" w:rsidR="00CD435E" w:rsidRDefault="00CD435E" w:rsidP="008121D5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2BC7A7A" w14:textId="14529A32" w:rsidR="002D6B42" w:rsidRDefault="008F3FB9" w:rsidP="002D6B4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D6B42">
        <w:rPr>
          <w:rFonts w:ascii="Times New Roman" w:hAnsi="Times New Roman" w:cs="Times New Roman"/>
          <w:b/>
          <w:bCs/>
          <w:u w:val="single"/>
        </w:rPr>
        <w:t xml:space="preserve">Točka </w:t>
      </w:r>
      <w:r w:rsidR="002D6B42" w:rsidRPr="002D6B42">
        <w:rPr>
          <w:rFonts w:ascii="Times New Roman" w:hAnsi="Times New Roman" w:cs="Times New Roman"/>
          <w:b/>
          <w:bCs/>
          <w:u w:val="single"/>
        </w:rPr>
        <w:t>5.dnevnog reda</w:t>
      </w:r>
    </w:p>
    <w:p w14:paraId="60155D03" w14:textId="77777777" w:rsidR="002D6B42" w:rsidRDefault="002D6B42" w:rsidP="002D6B4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0A30C38" w14:textId="2434CAB4" w:rsidR="002D6B42" w:rsidRPr="002D6B42" w:rsidRDefault="002D6B42" w:rsidP="002D6B42">
      <w:pPr>
        <w:spacing w:after="0"/>
        <w:rPr>
          <w:rFonts w:ascii="Times New Roman" w:hAnsi="Times New Roman" w:cs="Times New Roman"/>
        </w:rPr>
      </w:pPr>
      <w:r w:rsidRPr="002D6B42">
        <w:rPr>
          <w:rFonts w:ascii="Times New Roman" w:hAnsi="Times New Roman" w:cs="Times New Roman"/>
        </w:rPr>
        <w:t xml:space="preserve">Prihvaća se Financijsko izvješće Ljekarne Čakovec za razdoblje od 01.01.2024. do 31.01.2024. </w:t>
      </w:r>
    </w:p>
    <w:p w14:paraId="5662060C" w14:textId="77777777" w:rsidR="00B87B9E" w:rsidRDefault="00B87B9E" w:rsidP="00B87B9E">
      <w:pPr>
        <w:spacing w:after="0"/>
        <w:jc w:val="both"/>
        <w:rPr>
          <w:rFonts w:ascii="Times New Roman" w:hAnsi="Times New Roman" w:cs="Times New Roman"/>
        </w:rPr>
      </w:pPr>
    </w:p>
    <w:p w14:paraId="2BEF83C2" w14:textId="12B7F2B0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>Sjednica je završila u 10:00 sati.</w:t>
      </w:r>
    </w:p>
    <w:p w14:paraId="1E9E6F50" w14:textId="5A449528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 xml:space="preserve">Zapisnik sastavila: </w:t>
      </w:r>
      <w:r w:rsidR="00B87B9E">
        <w:rPr>
          <w:rFonts w:ascii="Times New Roman" w:hAnsi="Times New Roman" w:cs="Times New Roman"/>
        </w:rPr>
        <w:t xml:space="preserve">Petra Jurinec Vrbanec, mag.iur. </w:t>
      </w:r>
    </w:p>
    <w:p w14:paraId="3F210EA1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</w:p>
    <w:p w14:paraId="5D086E0B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</w:p>
    <w:p w14:paraId="48B6ABCE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</w:p>
    <w:p w14:paraId="22E9E7DD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 xml:space="preserve">                                                                Predsjednica Upravnog vijeća Ljekarne Čakovec</w:t>
      </w:r>
    </w:p>
    <w:p w14:paraId="2B038779" w14:textId="0270BD97" w:rsidR="00B55F9E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160B2D">
        <w:rPr>
          <w:rFonts w:ascii="Times New Roman" w:hAnsi="Times New Roman" w:cs="Times New Roman"/>
        </w:rPr>
        <w:tab/>
        <w:t>Vesna Baranašić Horvat, mag.oec.</w:t>
      </w:r>
    </w:p>
    <w:sectPr w:rsidR="00B55F9E" w:rsidRPr="0016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292"/>
    <w:multiLevelType w:val="hybridMultilevel"/>
    <w:tmpl w:val="787CD34A"/>
    <w:lvl w:ilvl="0" w:tplc="041A000F">
      <w:start w:val="1"/>
      <w:numFmt w:val="decimal"/>
      <w:lvlText w:val="%1."/>
      <w:lvlJc w:val="left"/>
      <w:pPr>
        <w:ind w:left="828" w:hanging="360"/>
      </w:p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1F955D9C"/>
    <w:multiLevelType w:val="hybridMultilevel"/>
    <w:tmpl w:val="D1949B18"/>
    <w:lvl w:ilvl="0" w:tplc="99FE42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2057"/>
    <w:multiLevelType w:val="hybridMultilevel"/>
    <w:tmpl w:val="4E0A36D8"/>
    <w:lvl w:ilvl="0" w:tplc="6E60D2B0">
      <w:start w:val="5"/>
      <w:numFmt w:val="bullet"/>
      <w:lvlText w:val="-"/>
      <w:lvlJc w:val="left"/>
      <w:pPr>
        <w:ind w:left="8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2B9E07AA"/>
    <w:multiLevelType w:val="hybridMultilevel"/>
    <w:tmpl w:val="A10E1B2A"/>
    <w:lvl w:ilvl="0" w:tplc="8D7AFF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2B25"/>
    <w:multiLevelType w:val="hybridMultilevel"/>
    <w:tmpl w:val="F8241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3523"/>
    <w:multiLevelType w:val="hybridMultilevel"/>
    <w:tmpl w:val="1E4CD2B4"/>
    <w:lvl w:ilvl="0" w:tplc="79FC28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54CCC"/>
    <w:multiLevelType w:val="hybridMultilevel"/>
    <w:tmpl w:val="88F45A5C"/>
    <w:lvl w:ilvl="0" w:tplc="4A981A7C">
      <w:start w:val="1"/>
      <w:numFmt w:val="decimal"/>
      <w:lvlText w:val="%1.)"/>
      <w:lvlJc w:val="left"/>
      <w:pPr>
        <w:ind w:left="4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936445002">
    <w:abstractNumId w:val="1"/>
  </w:num>
  <w:num w:numId="2" w16cid:durableId="2004042227">
    <w:abstractNumId w:val="3"/>
  </w:num>
  <w:num w:numId="3" w16cid:durableId="453911335">
    <w:abstractNumId w:val="5"/>
  </w:num>
  <w:num w:numId="4" w16cid:durableId="266043156">
    <w:abstractNumId w:val="4"/>
  </w:num>
  <w:num w:numId="5" w16cid:durableId="334959269">
    <w:abstractNumId w:val="0"/>
  </w:num>
  <w:num w:numId="6" w16cid:durableId="1387529696">
    <w:abstractNumId w:val="6"/>
  </w:num>
  <w:num w:numId="7" w16cid:durableId="1872181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2D"/>
    <w:rsid w:val="000132D0"/>
    <w:rsid w:val="00014B00"/>
    <w:rsid w:val="00023DAE"/>
    <w:rsid w:val="00032F07"/>
    <w:rsid w:val="00074129"/>
    <w:rsid w:val="00074F70"/>
    <w:rsid w:val="00106BF9"/>
    <w:rsid w:val="00117A05"/>
    <w:rsid w:val="00121FC5"/>
    <w:rsid w:val="00122AF9"/>
    <w:rsid w:val="00137098"/>
    <w:rsid w:val="00160B2D"/>
    <w:rsid w:val="0017735D"/>
    <w:rsid w:val="00195680"/>
    <w:rsid w:val="001E63B0"/>
    <w:rsid w:val="00207B2F"/>
    <w:rsid w:val="0027077D"/>
    <w:rsid w:val="002B4A31"/>
    <w:rsid w:val="002D545A"/>
    <w:rsid w:val="002D6B42"/>
    <w:rsid w:val="00334D5C"/>
    <w:rsid w:val="00344452"/>
    <w:rsid w:val="00387D56"/>
    <w:rsid w:val="00392DC4"/>
    <w:rsid w:val="003D66A6"/>
    <w:rsid w:val="0041152D"/>
    <w:rsid w:val="00413E3C"/>
    <w:rsid w:val="004B7046"/>
    <w:rsid w:val="00572B28"/>
    <w:rsid w:val="00577987"/>
    <w:rsid w:val="005812CE"/>
    <w:rsid w:val="00587AF9"/>
    <w:rsid w:val="005E0FE2"/>
    <w:rsid w:val="00621C4C"/>
    <w:rsid w:val="006C4238"/>
    <w:rsid w:val="006D57C3"/>
    <w:rsid w:val="00766936"/>
    <w:rsid w:val="007800FF"/>
    <w:rsid w:val="007B5A4C"/>
    <w:rsid w:val="007D268C"/>
    <w:rsid w:val="007D45C8"/>
    <w:rsid w:val="008121D5"/>
    <w:rsid w:val="008342DD"/>
    <w:rsid w:val="008A4111"/>
    <w:rsid w:val="008C174E"/>
    <w:rsid w:val="008E212B"/>
    <w:rsid w:val="008F3FB9"/>
    <w:rsid w:val="008F66B3"/>
    <w:rsid w:val="00914898"/>
    <w:rsid w:val="00921584"/>
    <w:rsid w:val="009568CF"/>
    <w:rsid w:val="009E39C9"/>
    <w:rsid w:val="009F4B73"/>
    <w:rsid w:val="00A1091A"/>
    <w:rsid w:val="00A913BC"/>
    <w:rsid w:val="00A95313"/>
    <w:rsid w:val="00AF2C73"/>
    <w:rsid w:val="00B0692E"/>
    <w:rsid w:val="00B418FF"/>
    <w:rsid w:val="00B55F9E"/>
    <w:rsid w:val="00B633E2"/>
    <w:rsid w:val="00B87B9E"/>
    <w:rsid w:val="00BB459F"/>
    <w:rsid w:val="00BE78C3"/>
    <w:rsid w:val="00C170B5"/>
    <w:rsid w:val="00C27EE3"/>
    <w:rsid w:val="00C30FB8"/>
    <w:rsid w:val="00C50CE4"/>
    <w:rsid w:val="00C62BD9"/>
    <w:rsid w:val="00C72569"/>
    <w:rsid w:val="00CD435E"/>
    <w:rsid w:val="00CD67CD"/>
    <w:rsid w:val="00CE2F8B"/>
    <w:rsid w:val="00D050F0"/>
    <w:rsid w:val="00D33C3A"/>
    <w:rsid w:val="00D863FF"/>
    <w:rsid w:val="00D90359"/>
    <w:rsid w:val="00DB354B"/>
    <w:rsid w:val="00DC0E55"/>
    <w:rsid w:val="00DE36A8"/>
    <w:rsid w:val="00E164FB"/>
    <w:rsid w:val="00E20FF5"/>
    <w:rsid w:val="00E31F1C"/>
    <w:rsid w:val="00E513D4"/>
    <w:rsid w:val="00EE7081"/>
    <w:rsid w:val="00F02552"/>
    <w:rsid w:val="00F22525"/>
    <w:rsid w:val="00F66703"/>
    <w:rsid w:val="00F75BE8"/>
    <w:rsid w:val="00F8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C89E"/>
  <w15:chartTrackingRefBased/>
  <w15:docId w15:val="{04549E61-6BAD-4CA5-90DC-C2B405B5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Levačić</dc:creator>
  <cp:keywords/>
  <dc:description/>
  <cp:lastModifiedBy>Anja Jakopčević</cp:lastModifiedBy>
  <cp:revision>4</cp:revision>
  <dcterms:created xsi:type="dcterms:W3CDTF">2024-03-05T13:12:00Z</dcterms:created>
  <dcterms:modified xsi:type="dcterms:W3CDTF">2024-03-06T07:00:00Z</dcterms:modified>
</cp:coreProperties>
</file>